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3B954" w14:textId="06D730A1" w:rsidR="00A26C8B" w:rsidRDefault="00A26C8B" w:rsidP="00A26C8B">
      <w:pPr>
        <w:spacing w:line="276" w:lineRule="auto"/>
        <w:jc w:val="center"/>
        <w:rPr>
          <w:rFonts w:ascii="Calibri" w:eastAsiaTheme="majorEastAsia" w:hAnsi="Calibri" w:cs="Calibri"/>
          <w:b/>
          <w:bCs/>
          <w:color w:val="002060"/>
          <w:sz w:val="26"/>
          <w:szCs w:val="26"/>
        </w:rPr>
      </w:pPr>
      <w:bookmarkStart w:id="0" w:name="_Toc452729940"/>
      <w:r w:rsidRPr="0097439C">
        <w:rPr>
          <w:rFonts w:ascii="Calibri" w:eastAsiaTheme="majorEastAsia" w:hAnsi="Calibri" w:cs="Calibri"/>
          <w:b/>
          <w:bCs/>
          <w:color w:val="002060"/>
          <w:sz w:val="26"/>
          <w:szCs w:val="26"/>
        </w:rPr>
        <w:t>FORMULAIRE SU</w:t>
      </w:r>
      <w:r w:rsidR="006C1C8F">
        <w:rPr>
          <w:rFonts w:ascii="Calibri" w:eastAsiaTheme="majorEastAsia" w:hAnsi="Calibri" w:cs="Calibri"/>
          <w:b/>
          <w:bCs/>
          <w:color w:val="002060"/>
          <w:sz w:val="26"/>
          <w:szCs w:val="26"/>
        </w:rPr>
        <w:t>P</w:t>
      </w:r>
      <w:r w:rsidRPr="0097439C">
        <w:rPr>
          <w:rFonts w:ascii="Calibri" w:eastAsiaTheme="majorEastAsia" w:hAnsi="Calibri" w:cs="Calibri"/>
          <w:b/>
          <w:bCs/>
          <w:color w:val="002060"/>
          <w:sz w:val="26"/>
          <w:szCs w:val="26"/>
        </w:rPr>
        <w:t>PLEMENT DE BOURSE</w:t>
      </w:r>
      <w:r w:rsidR="0024564D">
        <w:rPr>
          <w:rFonts w:ascii="Calibri" w:eastAsiaTheme="majorEastAsia" w:hAnsi="Calibri" w:cs="Calibri"/>
          <w:b/>
          <w:bCs/>
          <w:color w:val="002060"/>
          <w:sz w:val="26"/>
          <w:szCs w:val="26"/>
        </w:rPr>
        <w:t xml:space="preserve"> ERASMUS+</w:t>
      </w:r>
    </w:p>
    <w:p w14:paraId="2929801E" w14:textId="77777777" w:rsidR="00A26C8B" w:rsidRDefault="00A26C8B" w:rsidP="00A26C8B">
      <w:pPr>
        <w:spacing w:line="276" w:lineRule="auto"/>
        <w:jc w:val="center"/>
        <w:rPr>
          <w:rFonts w:ascii="Calibri" w:eastAsiaTheme="majorEastAsia" w:hAnsi="Calibri" w:cs="Calibri"/>
          <w:b/>
          <w:bCs/>
          <w:color w:val="002060"/>
          <w:sz w:val="26"/>
          <w:szCs w:val="26"/>
        </w:rPr>
      </w:pPr>
    </w:p>
    <w:p w14:paraId="3824C602" w14:textId="3672B0D6" w:rsidR="00A26C8B" w:rsidRDefault="00A26C8B" w:rsidP="00A26C8B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1- Complément de</w:t>
      </w:r>
      <w:r w:rsidR="00D809D0">
        <w:rPr>
          <w:rFonts w:ascii="Calibri" w:eastAsia="Calibri" w:hAnsi="Calibri" w:cs="Calibri"/>
          <w:b/>
          <w:sz w:val="22"/>
          <w:szCs w:val="22"/>
          <w:lang w:eastAsia="en-US"/>
        </w:rPr>
        <w:t> « </w:t>
      </w:r>
      <w:r w:rsidR="001C31D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B</w:t>
      </w:r>
      <w:r w:rsidRPr="001C31D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ourse Inclusion</w:t>
      </w:r>
      <w:r w:rsidR="001C31DD" w:rsidRPr="001C31D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 </w:t>
      </w:r>
      <w:r w:rsidR="001C31DD">
        <w:rPr>
          <w:rFonts w:ascii="Calibri" w:eastAsia="Calibri" w:hAnsi="Calibri" w:cs="Calibri"/>
          <w:b/>
          <w:sz w:val="22"/>
          <w:szCs w:val="22"/>
          <w:lang w:eastAsia="en-US"/>
        </w:rPr>
        <w:t>»</w:t>
      </w:r>
    </w:p>
    <w:p w14:paraId="75CCFCA9" w14:textId="2848CAD5" w:rsidR="00A26C8B" w:rsidRDefault="00A26C8B" w:rsidP="00A26C8B">
      <w:pPr>
        <w:spacing w:line="276" w:lineRule="auto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r w:rsidRPr="000518A7">
        <w:rPr>
          <w:rFonts w:ascii="Calibri" w:hAnsi="Calibri" w:cs="Calibri"/>
          <w:bCs/>
          <w:color w:val="002060"/>
          <w:spacing w:val="-4"/>
          <w:sz w:val="20"/>
          <w:szCs w:val="20"/>
        </w:rPr>
        <w:t>Les étudiants répondant à</w:t>
      </w:r>
      <w:r w:rsidR="00A83640"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 au moins</w:t>
      </w:r>
      <w:r w:rsidRPr="000518A7"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 l’un des critères énumérés ci-dessous l'année de la mobilité perçoivent une aide complémentaire forfaitaire « inclusion » d'un </w:t>
      </w:r>
      <w:r w:rsidRPr="00D809D0">
        <w:rPr>
          <w:rFonts w:ascii="Calibri" w:hAnsi="Calibri" w:cs="Calibri"/>
          <w:b/>
          <w:bCs/>
          <w:color w:val="FF0000"/>
          <w:spacing w:val="-4"/>
          <w:sz w:val="20"/>
          <w:szCs w:val="20"/>
        </w:rPr>
        <w:t>montant de 250 € par mois financé</w:t>
      </w:r>
      <w:r w:rsidRPr="001C31DD">
        <w:rPr>
          <w:rFonts w:ascii="Calibri" w:hAnsi="Calibri" w:cs="Calibri"/>
          <w:bCs/>
          <w:color w:val="FF0000"/>
          <w:spacing w:val="-4"/>
          <w:sz w:val="20"/>
          <w:szCs w:val="20"/>
        </w:rPr>
        <w:t xml:space="preserve"> </w:t>
      </w:r>
      <w:r w:rsidRPr="000518A7">
        <w:rPr>
          <w:rFonts w:ascii="Calibri" w:hAnsi="Calibri" w:cs="Calibri"/>
          <w:bCs/>
          <w:color w:val="002060"/>
          <w:spacing w:val="-4"/>
          <w:sz w:val="20"/>
          <w:szCs w:val="20"/>
        </w:rPr>
        <w:t>:</w:t>
      </w:r>
    </w:p>
    <w:p w14:paraId="5405D99A" w14:textId="77777777" w:rsidR="00A26C8B" w:rsidRDefault="00A26C8B" w:rsidP="0024564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spacing w:line="276" w:lineRule="auto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>NOM :</w:t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  <w:t>Prénom :</w:t>
      </w:r>
    </w:p>
    <w:p w14:paraId="22206C07" w14:textId="77777777" w:rsidR="00D809D0" w:rsidRDefault="00D809D0" w:rsidP="0024564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spacing w:line="276" w:lineRule="auto"/>
        <w:rPr>
          <w:rFonts w:ascii="Calibri" w:hAnsi="Calibri" w:cs="Calibri"/>
          <w:bCs/>
          <w:color w:val="002060"/>
          <w:spacing w:val="-4"/>
          <w:sz w:val="20"/>
          <w:szCs w:val="20"/>
        </w:rPr>
      </w:pPr>
    </w:p>
    <w:p w14:paraId="7EADD99E" w14:textId="12DF788D" w:rsidR="00A26C8B" w:rsidRDefault="00A26C8B" w:rsidP="0024564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spacing w:line="276" w:lineRule="auto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Mobilité   </w:t>
      </w:r>
      <w:sdt>
        <w:sdtPr>
          <w:rPr>
            <w:rFonts w:ascii="Calibri" w:hAnsi="Calibri" w:cs="Calibri"/>
            <w:bCs/>
            <w:color w:val="002060"/>
            <w:spacing w:val="-4"/>
            <w:sz w:val="20"/>
            <w:szCs w:val="20"/>
          </w:rPr>
          <w:id w:val="1743679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564D">
            <w:rPr>
              <w:rFonts w:ascii="MS Gothic" w:eastAsia="MS Gothic" w:hAnsi="MS Gothic" w:cs="Calibri" w:hint="eastAsia"/>
              <w:bCs/>
              <w:color w:val="002060"/>
              <w:spacing w:val="-4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A l’année </w:t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sdt>
        <w:sdtPr>
          <w:rPr>
            <w:rFonts w:ascii="Calibri" w:hAnsi="Calibri" w:cs="Calibri"/>
            <w:bCs/>
            <w:color w:val="002060"/>
            <w:spacing w:val="-4"/>
            <w:sz w:val="20"/>
            <w:szCs w:val="20"/>
          </w:rPr>
          <w:id w:val="-169907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2060"/>
              <w:spacing w:val="-4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>Au semestre</w:t>
      </w:r>
    </w:p>
    <w:p w14:paraId="6E827B68" w14:textId="77777777" w:rsidR="00A26C8B" w:rsidRDefault="00D61204" w:rsidP="0024564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27" w:color="auto"/>
        </w:pBdr>
        <w:spacing w:line="276" w:lineRule="auto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sdt>
        <w:sdtPr>
          <w:rPr>
            <w:rFonts w:ascii="Calibri" w:hAnsi="Calibri" w:cs="Calibri"/>
            <w:bCs/>
            <w:color w:val="002060"/>
            <w:spacing w:val="-4"/>
            <w:sz w:val="20"/>
            <w:szCs w:val="20"/>
          </w:rPr>
          <w:id w:val="4981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8B">
            <w:rPr>
              <w:rFonts w:ascii="MS Gothic" w:eastAsia="MS Gothic" w:hAnsi="MS Gothic" w:cs="Calibri" w:hint="eastAsia"/>
              <w:bCs/>
              <w:color w:val="002060"/>
              <w:spacing w:val="-4"/>
              <w:sz w:val="20"/>
              <w:szCs w:val="20"/>
            </w:rPr>
            <w:t>☐</w:t>
          </w:r>
        </w:sdtContent>
      </w:sdt>
      <w:r w:rsidR="00A26C8B">
        <w:rPr>
          <w:rFonts w:ascii="Calibri" w:hAnsi="Calibri" w:cs="Calibri"/>
          <w:bCs/>
          <w:color w:val="002060"/>
          <w:spacing w:val="-4"/>
          <w:sz w:val="20"/>
          <w:szCs w:val="20"/>
        </w:rPr>
        <w:t>Demande un complément de bourse « inclusion » au regard de ma situation qui correspond à l’un des critères ci-dessous</w:t>
      </w:r>
    </w:p>
    <w:p w14:paraId="0D39F43C" w14:textId="77777777" w:rsidR="00A26C8B" w:rsidRPr="0013602D" w:rsidRDefault="00A26C8B" w:rsidP="00A26C8B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5837"/>
        <w:gridCol w:w="4795"/>
      </w:tblGrid>
      <w:tr w:rsidR="00A26C8B" w14:paraId="46580621" w14:textId="77777777" w:rsidTr="00346564">
        <w:tc>
          <w:tcPr>
            <w:tcW w:w="5837" w:type="dxa"/>
          </w:tcPr>
          <w:p w14:paraId="035B4EE8" w14:textId="77777777" w:rsidR="00A26C8B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Critères</w:t>
            </w:r>
          </w:p>
        </w:tc>
        <w:tc>
          <w:tcPr>
            <w:tcW w:w="4795" w:type="dxa"/>
          </w:tcPr>
          <w:p w14:paraId="60EEDB18" w14:textId="77777777" w:rsidR="00A26C8B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Justificatifs</w:t>
            </w:r>
          </w:p>
        </w:tc>
      </w:tr>
      <w:tr w:rsidR="00A26C8B" w14:paraId="3C8A5BAF" w14:textId="77777777" w:rsidTr="00346564">
        <w:tc>
          <w:tcPr>
            <w:tcW w:w="5837" w:type="dxa"/>
          </w:tcPr>
          <w:p w14:paraId="39EFF4BC" w14:textId="77777777" w:rsidR="00A26C8B" w:rsidRPr="000518A7" w:rsidRDefault="00D61204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20"/>
                  <w:szCs w:val="20"/>
                </w:rPr>
                <w:id w:val="-152377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E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n situation de handicap ou d’affection de longue durée (ALD)</w:t>
            </w:r>
          </w:p>
        </w:tc>
        <w:tc>
          <w:tcPr>
            <w:tcW w:w="4795" w:type="dxa"/>
          </w:tcPr>
          <w:p w14:paraId="458C947B" w14:textId="77777777" w:rsidR="00A26C8B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Attestation de décision MDPH </w:t>
            </w:r>
          </w:p>
          <w:p w14:paraId="3D2917C3" w14:textId="77777777" w:rsidR="00A26C8B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proofErr w:type="gramStart"/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ou</w:t>
            </w:r>
            <w:proofErr w:type="gramEnd"/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attestation de maladie </w:t>
            </w: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longue durée </w:t>
            </w:r>
          </w:p>
          <w:p w14:paraId="6C816EF3" w14:textId="77777777" w:rsidR="00A26C8B" w:rsidRPr="000518A7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ou</w:t>
            </w: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carte invalidité, etc.</w:t>
            </w:r>
          </w:p>
        </w:tc>
      </w:tr>
      <w:tr w:rsidR="00A26C8B" w14:paraId="661273A4" w14:textId="77777777" w:rsidTr="00346564">
        <w:tc>
          <w:tcPr>
            <w:tcW w:w="5837" w:type="dxa"/>
          </w:tcPr>
          <w:p w14:paraId="22EC28B6" w14:textId="77777777" w:rsidR="00A26C8B" w:rsidRPr="000518A7" w:rsidRDefault="00D61204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20"/>
                  <w:szCs w:val="20"/>
                </w:rPr>
                <w:id w:val="1388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H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abitant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*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da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ns une commune classée Zones de 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revitalisation rurale (ZRR)</w:t>
            </w:r>
          </w:p>
          <w:p w14:paraId="58E28351" w14:textId="77777777" w:rsidR="00A26C8B" w:rsidRPr="0013602D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20"/>
                <w:szCs w:val="20"/>
                <w:lang w:val="it-IT"/>
              </w:rPr>
            </w:pPr>
            <w:r w:rsidRPr="0013602D">
              <w:rPr>
                <w:rFonts w:ascii="Calibri" w:hAnsi="Calibri" w:cs="Calibri"/>
                <w:bCs/>
                <w:spacing w:val="-4"/>
                <w:sz w:val="20"/>
                <w:szCs w:val="20"/>
                <w:lang w:val="it-IT"/>
              </w:rPr>
              <w:t xml:space="preserve">Zonage : </w:t>
            </w:r>
            <w:hyperlink r:id="rId8" w:history="1">
              <w:r w:rsidRPr="0013602D">
                <w:rPr>
                  <w:rStyle w:val="Lienhypertexte"/>
                  <w:rFonts w:ascii="Calibri" w:hAnsi="Calibri" w:cs="Calibri"/>
                  <w:bCs/>
                  <w:spacing w:val="-4"/>
                  <w:sz w:val="20"/>
                  <w:szCs w:val="20"/>
                  <w:lang w:val="it-IT"/>
                </w:rPr>
                <w:t>www.observatoire-des-territoires.gouv.fr/zonage-de-politiques-publiques</w:t>
              </w:r>
            </w:hyperlink>
            <w:r w:rsidRPr="0013602D">
              <w:rPr>
                <w:rFonts w:ascii="Calibri" w:hAnsi="Calibri" w:cs="Calibri"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13602D" w:rsidDel="0080761D">
              <w:rPr>
                <w:rFonts w:ascii="Calibri" w:hAnsi="Calibri" w:cs="Calibri"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  <w:r w:rsidRPr="0013602D">
              <w:rPr>
                <w:rFonts w:ascii="Calibri" w:hAnsi="Calibri" w:cs="Calibri"/>
                <w:bCs/>
                <w:spacing w:val="-4"/>
                <w:sz w:val="20"/>
                <w:szCs w:val="20"/>
                <w:lang w:val="it-IT"/>
              </w:rPr>
              <w:t xml:space="preserve"> </w:t>
            </w:r>
          </w:p>
          <w:p w14:paraId="04D492EC" w14:textId="77777777" w:rsidR="00A26C8B" w:rsidRPr="0013602D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  <w:lang w:val="it-IT"/>
              </w:rPr>
            </w:pPr>
          </w:p>
          <w:p w14:paraId="6A1508B3" w14:textId="1D45D278" w:rsidR="00A26C8B" w:rsidRPr="0013602D" w:rsidRDefault="00A26C8B" w:rsidP="00346564">
            <w:pPr>
              <w:spacing w:line="276" w:lineRule="auto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*adresse du foyer fiscal de </w:t>
            </w:r>
            <w:r w:rsidR="00730E98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l’année en cours</w:t>
            </w:r>
            <w:r w:rsidR="00D809D0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(celui des parents si </w:t>
            </w:r>
            <w:r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l’étudiant y est rattaché)</w:t>
            </w:r>
          </w:p>
        </w:tc>
        <w:tc>
          <w:tcPr>
            <w:tcW w:w="4795" w:type="dxa"/>
          </w:tcPr>
          <w:p w14:paraId="43FBB83C" w14:textId="77777777" w:rsidR="00A26C8B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Attestation de domi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cile (facture d'énergie, d'eau, </w:t>
            </w: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assurance habitation, etc.)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du foyer fiscal de rattachement</w:t>
            </w:r>
          </w:p>
          <w:p w14:paraId="2AD79D48" w14:textId="77777777" w:rsidR="00A26C8B" w:rsidRPr="000518A7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</w:p>
          <w:p w14:paraId="2CB99193" w14:textId="5B3A6569" w:rsidR="00A26C8B" w:rsidRPr="00CD19A3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</w:pP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 xml:space="preserve">Si le nom du participant ne </w:t>
            </w:r>
            <w:r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 xml:space="preserve">figure pas sur l’attestation de </w:t>
            </w: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domicile, ce</w:t>
            </w:r>
            <w:r w:rsidR="001C31DD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lle</w:t>
            </w: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-ci est à co</w:t>
            </w:r>
            <w:r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 xml:space="preserve">mpléter par une attestation sur </w:t>
            </w: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l’honneur au nom d</w:t>
            </w:r>
            <w:r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 xml:space="preserve">e l’hébergeant ou un certificat </w:t>
            </w: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administratif de l’établissement d’envoi, etc.</w:t>
            </w:r>
          </w:p>
        </w:tc>
      </w:tr>
      <w:tr w:rsidR="00A26C8B" w14:paraId="5EA3203F" w14:textId="77777777" w:rsidTr="00346564">
        <w:tc>
          <w:tcPr>
            <w:tcW w:w="5837" w:type="dxa"/>
          </w:tcPr>
          <w:p w14:paraId="65F13AFA" w14:textId="06AAB7BD" w:rsidR="00A26C8B" w:rsidRPr="00D809D0" w:rsidRDefault="00D61204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20"/>
                  <w:szCs w:val="20"/>
                </w:rPr>
                <w:id w:val="15881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H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abitant à une adresse 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* 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classée Quartiers Prioritaires</w:t>
            </w:r>
            <w:r w:rsidR="00D809D0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de la Ville</w:t>
            </w:r>
            <w:r w:rsidR="00D809D0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 w:rsidRPr="00D809D0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pour le repérage des quartiers concernés :</w:t>
            </w:r>
          </w:p>
          <w:p w14:paraId="7270790F" w14:textId="77777777" w:rsidR="00A26C8B" w:rsidRDefault="00D61204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</w:pPr>
            <w:hyperlink r:id="rId9" w:history="1">
              <w:r w:rsidR="00A26C8B" w:rsidRPr="00620174">
                <w:rPr>
                  <w:rStyle w:val="Lienhypertexte"/>
                  <w:rFonts w:ascii="Calibri" w:hAnsi="Calibri" w:cs="Calibri"/>
                  <w:bCs/>
                  <w:i/>
                  <w:spacing w:val="-4"/>
                  <w:sz w:val="20"/>
                  <w:szCs w:val="20"/>
                </w:rPr>
                <w:t>https://sig.ville.gouv.fr/</w:t>
              </w:r>
            </w:hyperlink>
          </w:p>
          <w:p w14:paraId="5FE13865" w14:textId="77777777" w:rsidR="00A26C8B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i/>
                <w:color w:val="002060"/>
                <w:spacing w:val="-4"/>
                <w:sz w:val="20"/>
                <w:szCs w:val="20"/>
              </w:rPr>
            </w:pPr>
          </w:p>
          <w:p w14:paraId="5E3D75F2" w14:textId="6EF4591B" w:rsidR="00A26C8B" w:rsidRPr="000518A7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i/>
                <w:color w:val="002060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*adresse du foyer fiscal de </w:t>
            </w:r>
            <w:r w:rsidR="00730E98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l’année en cours</w:t>
            </w:r>
            <w:r w:rsidR="00D809D0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(celui des parents si </w:t>
            </w:r>
            <w:r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l’étudiant y est rattaché) </w:t>
            </w:r>
          </w:p>
        </w:tc>
        <w:tc>
          <w:tcPr>
            <w:tcW w:w="4795" w:type="dxa"/>
          </w:tcPr>
          <w:p w14:paraId="76E2BD65" w14:textId="77777777" w:rsidR="00A26C8B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Attestation de domi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cile (facture d'énergie, d'eau, </w:t>
            </w: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assurance habitation, etc.)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du foyer familial de rattachement </w:t>
            </w:r>
          </w:p>
          <w:p w14:paraId="7388CEE3" w14:textId="77777777" w:rsidR="00A26C8B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</w:p>
          <w:p w14:paraId="6275DCC3" w14:textId="5C32065D" w:rsidR="00A26C8B" w:rsidRPr="00CD19A3" w:rsidRDefault="00A26C8B" w:rsidP="0034656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</w:pP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 xml:space="preserve">  Si le nom du participant ne </w:t>
            </w:r>
            <w:r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 xml:space="preserve">figure pas sur l’attestation de </w:t>
            </w: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domicile, cette-ci est à co</w:t>
            </w:r>
            <w:r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 xml:space="preserve">mpléter par une attestation sur </w:t>
            </w: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l’honneur au nom d</w:t>
            </w:r>
            <w:r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 xml:space="preserve">e l’hébergeant ou un certificat </w:t>
            </w:r>
            <w:r w:rsidRPr="000518A7">
              <w:rPr>
                <w:rFonts w:ascii="Calibri" w:hAnsi="Calibri" w:cs="Calibri"/>
                <w:bCs/>
                <w:i/>
                <w:spacing w:val="-4"/>
                <w:sz w:val="20"/>
                <w:szCs w:val="20"/>
              </w:rPr>
              <w:t>administratif de l’établissement d’envoi, etc.</w:t>
            </w:r>
          </w:p>
        </w:tc>
      </w:tr>
      <w:tr w:rsidR="00A26C8B" w14:paraId="0E172211" w14:textId="77777777" w:rsidTr="00346564">
        <w:tc>
          <w:tcPr>
            <w:tcW w:w="5837" w:type="dxa"/>
          </w:tcPr>
          <w:p w14:paraId="5EE04882" w14:textId="4ABEE3D1" w:rsidR="00A26C8B" w:rsidRPr="000518A7" w:rsidRDefault="00D61204" w:rsidP="00D809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20"/>
                  <w:szCs w:val="20"/>
                </w:rPr>
                <w:id w:val="5630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B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oursier de l’enseignement supérieur sur critères</w:t>
            </w:r>
            <w:r w:rsidR="00D809D0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sociaux échelons 6 et 7</w:t>
            </w:r>
          </w:p>
        </w:tc>
        <w:tc>
          <w:tcPr>
            <w:tcW w:w="4795" w:type="dxa"/>
          </w:tcPr>
          <w:p w14:paraId="5D4A7FD6" w14:textId="77777777" w:rsidR="00A26C8B" w:rsidRPr="000518A7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Notification d’attribution de bourse nationale</w:t>
            </w:r>
          </w:p>
        </w:tc>
      </w:tr>
      <w:tr w:rsidR="00A26C8B" w14:paraId="71066486" w14:textId="77777777" w:rsidTr="00346564">
        <w:tc>
          <w:tcPr>
            <w:tcW w:w="5837" w:type="dxa"/>
          </w:tcPr>
          <w:p w14:paraId="35618C6F" w14:textId="018048E8" w:rsidR="00A26C8B" w:rsidRDefault="00D61204" w:rsidP="00D809D0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20"/>
                  <w:szCs w:val="20"/>
                </w:rPr>
                <w:id w:val="186725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A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ppartenant à un foyer</w:t>
            </w:r>
            <w:r w:rsidR="00A26C8B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*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dont le Quotient familial CAF</w:t>
            </w:r>
            <w:r w:rsidR="00D809D0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est inférieur ou égal à 551€</w:t>
            </w:r>
          </w:p>
          <w:p w14:paraId="7A55613A" w14:textId="77777777" w:rsidR="00A26C8B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</w:p>
          <w:p w14:paraId="387FE548" w14:textId="4D4AAA21" w:rsidR="00A26C8B" w:rsidRPr="0013602D" w:rsidRDefault="00A26C8B" w:rsidP="00346564">
            <w:pPr>
              <w:spacing w:line="276" w:lineRule="auto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*</w:t>
            </w:r>
            <w:r w:rsidRPr="0013602D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foyer fiscal de </w:t>
            </w:r>
            <w:r w:rsidR="00730E98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>l’année universitaire de la mobilité</w:t>
            </w:r>
            <w:r w:rsidRPr="0013602D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(celui des parents si l’étudiant y est rattaché)</w:t>
            </w:r>
          </w:p>
          <w:p w14:paraId="1D8BD4B3" w14:textId="77777777" w:rsidR="00A26C8B" w:rsidRPr="000518A7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</w:p>
        </w:tc>
        <w:tc>
          <w:tcPr>
            <w:tcW w:w="4795" w:type="dxa"/>
          </w:tcPr>
          <w:p w14:paraId="186B8CD4" w14:textId="77777777" w:rsidR="00A26C8B" w:rsidRPr="000518A7" w:rsidRDefault="00A26C8B" w:rsidP="00346564">
            <w:pPr>
              <w:pStyle w:val="Paragraphedeliste"/>
              <w:spacing w:line="276" w:lineRule="auto"/>
              <w:ind w:left="0"/>
              <w:rPr>
                <w:rFonts w:ascii="Calibri" w:hAnsi="Calibri" w:cs="Calibri"/>
                <w:bCs/>
                <w:spacing w:val="-4"/>
                <w:sz w:val="20"/>
                <w:szCs w:val="20"/>
              </w:rPr>
            </w:pPr>
            <w:r w:rsidRPr="000518A7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Attestation CAF de quotient familial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du foyer fiscal de rattachement</w:t>
            </w:r>
          </w:p>
        </w:tc>
      </w:tr>
    </w:tbl>
    <w:p w14:paraId="120F4942" w14:textId="5A2E01AC" w:rsidR="00A26C8B" w:rsidRDefault="00A26C8B" w:rsidP="00A26C8B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F7A1C99" w14:textId="3AC145DC" w:rsidR="00A26C8B" w:rsidRDefault="00A26C8B" w:rsidP="00A26C8B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2- </w:t>
      </w:r>
      <w:r w:rsidRPr="00CD19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Supplément de </w:t>
      </w:r>
      <w:r w:rsidR="001C31DD" w:rsidRPr="00D809D0">
        <w:rPr>
          <w:rFonts w:ascii="Calibri" w:eastAsia="Calibri" w:hAnsi="Calibri" w:cs="Calibri"/>
          <w:b/>
          <w:sz w:val="22"/>
          <w:szCs w:val="22"/>
          <w:lang w:eastAsia="en-US"/>
        </w:rPr>
        <w:t>B</w:t>
      </w:r>
      <w:r w:rsidRPr="00D809D0">
        <w:rPr>
          <w:rFonts w:ascii="Calibri" w:eastAsia="Calibri" w:hAnsi="Calibri" w:cs="Calibri"/>
          <w:b/>
          <w:sz w:val="22"/>
          <w:szCs w:val="22"/>
          <w:lang w:eastAsia="en-US"/>
        </w:rPr>
        <w:t>ourse «</w:t>
      </w:r>
      <w:r w:rsidRPr="001C31D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 transport écoresponsable </w:t>
      </w:r>
      <w:r w:rsidRPr="00CD19A3">
        <w:rPr>
          <w:rFonts w:ascii="Calibri" w:eastAsia="Calibri" w:hAnsi="Calibri" w:cs="Calibri"/>
          <w:b/>
          <w:sz w:val="22"/>
          <w:szCs w:val="22"/>
          <w:lang w:eastAsia="en-US"/>
        </w:rPr>
        <w:t>»</w:t>
      </w:r>
    </w:p>
    <w:p w14:paraId="3AA81F8E" w14:textId="24D680F8" w:rsidR="00A26C8B" w:rsidRDefault="00A26C8B" w:rsidP="00A2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>NOM :</w:t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  <w:t>Prénom :</w:t>
      </w:r>
    </w:p>
    <w:p w14:paraId="541E70E6" w14:textId="77777777" w:rsidR="00D809D0" w:rsidRDefault="00D809D0" w:rsidP="00A2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rPr>
          <w:rFonts w:ascii="Calibri" w:hAnsi="Calibri" w:cs="Calibri"/>
          <w:bCs/>
          <w:color w:val="002060"/>
          <w:spacing w:val="-4"/>
          <w:sz w:val="20"/>
          <w:szCs w:val="20"/>
        </w:rPr>
      </w:pPr>
    </w:p>
    <w:p w14:paraId="53FF0A45" w14:textId="5F1D0B84" w:rsidR="00A26C8B" w:rsidRDefault="00D61204" w:rsidP="00A2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sdt>
        <w:sdtPr>
          <w:rPr>
            <w:rFonts w:ascii="Calibri" w:hAnsi="Calibri" w:cs="Calibri"/>
            <w:bCs/>
            <w:color w:val="002060"/>
            <w:spacing w:val="-4"/>
            <w:sz w:val="20"/>
            <w:szCs w:val="20"/>
          </w:rPr>
          <w:id w:val="-137022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9D0">
            <w:rPr>
              <w:rFonts w:ascii="MS Gothic" w:eastAsia="MS Gothic" w:hAnsi="MS Gothic" w:cs="Calibri" w:hint="eastAsia"/>
              <w:bCs/>
              <w:color w:val="002060"/>
              <w:spacing w:val="-4"/>
              <w:sz w:val="20"/>
              <w:szCs w:val="20"/>
            </w:rPr>
            <w:t>☐</w:t>
          </w:r>
        </w:sdtContent>
      </w:sdt>
      <w:r w:rsidR="00A26C8B"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Demande un complément de bourse « transport </w:t>
      </w:r>
      <w:r w:rsidR="000954DF">
        <w:rPr>
          <w:rFonts w:ascii="Calibri" w:hAnsi="Calibri" w:cs="Calibri"/>
          <w:bCs/>
          <w:color w:val="002060"/>
          <w:spacing w:val="-4"/>
          <w:sz w:val="20"/>
          <w:szCs w:val="20"/>
        </w:rPr>
        <w:t>écoresponsable » répondant</w:t>
      </w:r>
      <w:r w:rsidR="00A26C8B"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 </w:t>
      </w:r>
      <w:r w:rsidR="000954DF">
        <w:rPr>
          <w:rFonts w:ascii="Calibri" w:hAnsi="Calibri" w:cs="Calibri"/>
          <w:bCs/>
          <w:color w:val="002060"/>
          <w:spacing w:val="-4"/>
          <w:sz w:val="20"/>
          <w:szCs w:val="20"/>
        </w:rPr>
        <w:t>au critère</w:t>
      </w:r>
      <w:r w:rsidR="00A26C8B"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 ci-dessous</w:t>
      </w:r>
    </w:p>
    <w:p w14:paraId="7A39E423" w14:textId="77777777" w:rsidR="00A26C8B" w:rsidRDefault="00A26C8B" w:rsidP="00A26C8B">
      <w:pPr>
        <w:spacing w:line="276" w:lineRule="auto"/>
        <w:ind w:left="-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A26C8B" w14:paraId="11DBA8C5" w14:textId="77777777" w:rsidTr="00346564">
        <w:tc>
          <w:tcPr>
            <w:tcW w:w="4962" w:type="dxa"/>
          </w:tcPr>
          <w:p w14:paraId="19F20236" w14:textId="77777777" w:rsidR="00A26C8B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Critère</w:t>
            </w:r>
          </w:p>
        </w:tc>
        <w:tc>
          <w:tcPr>
            <w:tcW w:w="5670" w:type="dxa"/>
          </w:tcPr>
          <w:p w14:paraId="744B8FE1" w14:textId="77777777" w:rsidR="00A26C8B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Justificatif</w:t>
            </w:r>
          </w:p>
        </w:tc>
      </w:tr>
      <w:tr w:rsidR="00A26C8B" w14:paraId="7A8E9834" w14:textId="77777777" w:rsidTr="00346564">
        <w:trPr>
          <w:trHeight w:val="141"/>
        </w:trPr>
        <w:tc>
          <w:tcPr>
            <w:tcW w:w="4962" w:type="dxa"/>
          </w:tcPr>
          <w:p w14:paraId="32E65520" w14:textId="77777777" w:rsidR="00A26C8B" w:rsidRDefault="00D61204" w:rsidP="0034656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20"/>
                  <w:szCs w:val="20"/>
                </w:rPr>
                <w:id w:val="-6885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 w:rsidRPr="001C31DD">
              <w:rPr>
                <w:rFonts w:ascii="Calibri" w:hAnsi="Calibri" w:cs="Calibri"/>
                <w:bCs/>
                <w:color w:val="FF0000"/>
                <w:spacing w:val="-4"/>
                <w:sz w:val="20"/>
                <w:szCs w:val="20"/>
              </w:rPr>
              <w:t>Utilisation d’un mode de transport écoresponsable pour l’aller et le retour vers/depuis le lieu de mobilité.</w:t>
            </w:r>
          </w:p>
        </w:tc>
        <w:tc>
          <w:tcPr>
            <w:tcW w:w="5670" w:type="dxa"/>
          </w:tcPr>
          <w:p w14:paraId="495C7202" w14:textId="716DC7E5" w:rsidR="00A26C8B" w:rsidRPr="00CD19A3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D19A3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Justificatif d’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achat de titre de transport éco</w:t>
            </w:r>
            <w:r w:rsidRPr="00CD19A3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responsable et titre de transport 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écoresponsable (m</w:t>
            </w:r>
            <w:r w:rsidRPr="002715DD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oyen de transport à faibles émissions utilisé pour la majeure partie du déplacement, tel que le </w:t>
            </w:r>
            <w:r w:rsidRPr="001C31DD">
              <w:rPr>
                <w:rFonts w:ascii="Calibri" w:hAnsi="Calibri" w:cs="Calibri"/>
                <w:bCs/>
                <w:color w:val="FF0000"/>
                <w:spacing w:val="-4"/>
                <w:sz w:val="20"/>
                <w:szCs w:val="20"/>
              </w:rPr>
              <w:t>bus, le train ou le covoiturage</w:t>
            </w:r>
            <w:r w:rsidRPr="002715DD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)</w:t>
            </w:r>
            <w:r w:rsidR="0024564D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Ticket de péage et attestation sur l’honneur si covoiturage hors sites officiels</w:t>
            </w:r>
          </w:p>
        </w:tc>
      </w:tr>
    </w:tbl>
    <w:p w14:paraId="4B720F28" w14:textId="79ED6239" w:rsidR="00A26C8B" w:rsidRPr="00CD19A3" w:rsidRDefault="00A26C8B" w:rsidP="00A26C8B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bookmarkStart w:id="1" w:name="_GoBack"/>
      <w:bookmarkEnd w:id="1"/>
    </w:p>
    <w:p w14:paraId="71BC4C91" w14:textId="5DC8FC3A" w:rsidR="00A26C8B" w:rsidRDefault="00A26C8B" w:rsidP="00A26C8B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3- </w:t>
      </w:r>
      <w:r w:rsidRPr="00CD19A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Remboursement </w:t>
      </w:r>
      <w:r w:rsidRPr="001C31D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de frais réels</w:t>
      </w:r>
      <w:r w:rsidRPr="00D809D0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«</w:t>
      </w:r>
      <w:r w:rsidRPr="001C31DD"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  <w:t> inclusion </w:t>
      </w:r>
      <w:r w:rsidRPr="00CD19A3">
        <w:rPr>
          <w:rFonts w:ascii="Calibri" w:eastAsia="Calibri" w:hAnsi="Calibri" w:cs="Calibri"/>
          <w:b/>
          <w:sz w:val="22"/>
          <w:szCs w:val="22"/>
          <w:lang w:eastAsia="en-US"/>
        </w:rPr>
        <w:t>»</w:t>
      </w:r>
    </w:p>
    <w:p w14:paraId="5FD24B1D" w14:textId="75886672" w:rsidR="00A26C8B" w:rsidRDefault="00A26C8B" w:rsidP="00A2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>NOM :</w:t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  <w:t>Prénom :</w:t>
      </w:r>
    </w:p>
    <w:p w14:paraId="19C790FB" w14:textId="77777777" w:rsidR="00D809D0" w:rsidRDefault="00D809D0" w:rsidP="00A2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rPr>
          <w:rFonts w:ascii="Calibri" w:hAnsi="Calibri" w:cs="Calibri"/>
          <w:bCs/>
          <w:color w:val="002060"/>
          <w:spacing w:val="-4"/>
          <w:sz w:val="20"/>
          <w:szCs w:val="20"/>
        </w:rPr>
      </w:pPr>
    </w:p>
    <w:p w14:paraId="71D4AF70" w14:textId="10800189" w:rsidR="00A26C8B" w:rsidRDefault="00A26C8B" w:rsidP="00A2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Mobilité   </w:t>
      </w:r>
      <w:sdt>
        <w:sdtPr>
          <w:rPr>
            <w:rFonts w:ascii="Calibri" w:hAnsi="Calibri" w:cs="Calibri"/>
            <w:bCs/>
            <w:color w:val="002060"/>
            <w:spacing w:val="-4"/>
            <w:sz w:val="20"/>
            <w:szCs w:val="20"/>
          </w:rPr>
          <w:id w:val="120167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2060"/>
              <w:spacing w:val="-4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 xml:space="preserve">A l’année </w:t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ab/>
      </w:r>
      <w:sdt>
        <w:sdtPr>
          <w:rPr>
            <w:rFonts w:ascii="Calibri" w:hAnsi="Calibri" w:cs="Calibri"/>
            <w:bCs/>
            <w:color w:val="002060"/>
            <w:spacing w:val="-4"/>
            <w:sz w:val="20"/>
            <w:szCs w:val="20"/>
          </w:rPr>
          <w:id w:val="79680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  <w:color w:val="002060"/>
              <w:spacing w:val="-4"/>
              <w:sz w:val="20"/>
              <w:szCs w:val="20"/>
            </w:rPr>
            <w:t>☐</w:t>
          </w:r>
        </w:sdtContent>
      </w:sdt>
      <w:r>
        <w:rPr>
          <w:rFonts w:ascii="Calibri" w:hAnsi="Calibri" w:cs="Calibri"/>
          <w:bCs/>
          <w:color w:val="002060"/>
          <w:spacing w:val="-4"/>
          <w:sz w:val="20"/>
          <w:szCs w:val="20"/>
        </w:rPr>
        <w:t>Au semestre</w:t>
      </w:r>
    </w:p>
    <w:p w14:paraId="075B59F2" w14:textId="77777777" w:rsidR="00A26C8B" w:rsidRDefault="00D61204" w:rsidP="00A26C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284"/>
        <w:rPr>
          <w:rFonts w:ascii="Calibri" w:hAnsi="Calibri" w:cs="Calibri"/>
          <w:bCs/>
          <w:color w:val="002060"/>
          <w:spacing w:val="-4"/>
          <w:sz w:val="20"/>
          <w:szCs w:val="20"/>
        </w:rPr>
      </w:pPr>
      <w:sdt>
        <w:sdtPr>
          <w:rPr>
            <w:rFonts w:ascii="Calibri" w:hAnsi="Calibri" w:cs="Calibri"/>
            <w:bCs/>
            <w:color w:val="002060"/>
            <w:spacing w:val="-4"/>
            <w:sz w:val="20"/>
            <w:szCs w:val="20"/>
          </w:rPr>
          <w:id w:val="-130770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C8B">
            <w:rPr>
              <w:rFonts w:ascii="MS Gothic" w:eastAsia="MS Gothic" w:hAnsi="MS Gothic" w:cs="Calibri" w:hint="eastAsia"/>
              <w:bCs/>
              <w:color w:val="002060"/>
              <w:spacing w:val="-4"/>
              <w:sz w:val="20"/>
              <w:szCs w:val="20"/>
            </w:rPr>
            <w:t>☐</w:t>
          </w:r>
        </w:sdtContent>
      </w:sdt>
      <w:r w:rsidR="00A26C8B">
        <w:rPr>
          <w:rFonts w:ascii="Calibri" w:hAnsi="Calibri" w:cs="Calibri"/>
          <w:bCs/>
          <w:color w:val="002060"/>
          <w:spacing w:val="-4"/>
          <w:sz w:val="20"/>
          <w:szCs w:val="20"/>
        </w:rPr>
        <w:t>Demande une prise en charge de frais spécifique au regard de ma situation qui correspond au critère ci-dessous</w:t>
      </w:r>
    </w:p>
    <w:p w14:paraId="56964EF0" w14:textId="77777777" w:rsidR="00A26C8B" w:rsidRPr="000518A7" w:rsidRDefault="00A26C8B" w:rsidP="00A26C8B">
      <w:pPr>
        <w:spacing w:line="276" w:lineRule="auto"/>
        <w:rPr>
          <w:rFonts w:ascii="Calibri" w:hAnsi="Calibri" w:cs="Calibri"/>
          <w:bCs/>
          <w:color w:val="002060"/>
          <w:spacing w:val="-4"/>
          <w:sz w:val="20"/>
          <w:szCs w:val="20"/>
        </w:rPr>
      </w:pPr>
    </w:p>
    <w:p w14:paraId="5F5F259A" w14:textId="77777777" w:rsidR="00A26C8B" w:rsidRDefault="00A26C8B" w:rsidP="00A26C8B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Grilledutableau"/>
        <w:tblW w:w="10632" w:type="dxa"/>
        <w:tblInd w:w="-431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A26C8B" w14:paraId="49A182E2" w14:textId="77777777" w:rsidTr="00346564">
        <w:tc>
          <w:tcPr>
            <w:tcW w:w="4962" w:type="dxa"/>
          </w:tcPr>
          <w:p w14:paraId="60326BAC" w14:textId="77777777" w:rsidR="00A26C8B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Critère</w:t>
            </w:r>
          </w:p>
        </w:tc>
        <w:tc>
          <w:tcPr>
            <w:tcW w:w="5670" w:type="dxa"/>
          </w:tcPr>
          <w:p w14:paraId="09598073" w14:textId="77777777" w:rsidR="00A26C8B" w:rsidRDefault="00A26C8B" w:rsidP="00346564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Justificatif</w:t>
            </w:r>
          </w:p>
        </w:tc>
      </w:tr>
      <w:tr w:rsidR="00A26C8B" w:rsidRPr="00CD19A3" w14:paraId="1A1FB498" w14:textId="77777777" w:rsidTr="00346564">
        <w:tc>
          <w:tcPr>
            <w:tcW w:w="4962" w:type="dxa"/>
          </w:tcPr>
          <w:p w14:paraId="54270067" w14:textId="77777777" w:rsidR="00A26C8B" w:rsidRPr="00CD19A3" w:rsidRDefault="00D61204" w:rsidP="00346564">
            <w:pPr>
              <w:spacing w:line="276" w:lineRule="auto"/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color w:val="002060"/>
                  <w:spacing w:val="-4"/>
                  <w:sz w:val="20"/>
                  <w:szCs w:val="20"/>
                </w:rPr>
                <w:id w:val="1203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C8B">
                  <w:rPr>
                    <w:rFonts w:ascii="MS Gothic" w:eastAsia="MS Gothic" w:hAnsi="MS Gothic" w:cs="Calibri" w:hint="eastAsia"/>
                    <w:bCs/>
                    <w:color w:val="002060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A26C8B" w:rsidRPr="000518A7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 </w:t>
            </w:r>
            <w:r w:rsidR="00A26C8B" w:rsidRPr="00CD19A3">
              <w:rPr>
                <w:rFonts w:ascii="Calibri" w:hAnsi="Calibri" w:cs="Calibri"/>
                <w:bCs/>
                <w:color w:val="002060"/>
                <w:spacing w:val="-4"/>
                <w:sz w:val="20"/>
                <w:szCs w:val="20"/>
              </w:rPr>
              <w:t xml:space="preserve">Prioritairement en lien avec </w:t>
            </w:r>
            <w:r w:rsidR="00A26C8B" w:rsidRPr="001C31DD">
              <w:rPr>
                <w:rFonts w:ascii="Calibri" w:hAnsi="Calibri" w:cs="Calibri"/>
                <w:bCs/>
                <w:color w:val="FF0000"/>
                <w:spacing w:val="-4"/>
                <w:sz w:val="20"/>
                <w:szCs w:val="20"/>
              </w:rPr>
              <w:t>une situation de handicap ou une affection de longue durée.</w:t>
            </w:r>
          </w:p>
        </w:tc>
        <w:tc>
          <w:tcPr>
            <w:tcW w:w="5670" w:type="dxa"/>
          </w:tcPr>
          <w:p w14:paraId="2E085D1E" w14:textId="77777777" w:rsidR="001C31DD" w:rsidRDefault="00A26C8B" w:rsidP="001C31DD">
            <w:pPr>
              <w:spacing w:line="276" w:lineRule="auto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 w:rsidRPr="00CD19A3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Prendre contact avec 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le </w:t>
            </w:r>
            <w:r w:rsidRPr="00CD19A3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service </w:t>
            </w:r>
            <w:r w:rsidR="001C31DD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Relations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="001C31DD"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 xml:space="preserve">nternationales </w:t>
            </w:r>
          </w:p>
          <w:p w14:paraId="03EC4500" w14:textId="3014EE57" w:rsidR="00A26C8B" w:rsidRPr="00CD19A3" w:rsidRDefault="00A26C8B" w:rsidP="001C31DD">
            <w:pPr>
              <w:spacing w:line="276" w:lineRule="auto"/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type de document à fournir :  un</w:t>
            </w:r>
            <w:r w:rsidRPr="00CD19A3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devis des frais réels à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engager :  transport des </w:t>
            </w:r>
            <w:r w:rsidRPr="00CD19A3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accompagnateurs </w:t>
            </w:r>
            <w:r w:rsidR="000954DF" w:rsidRPr="00CD19A3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; logement</w:t>
            </w:r>
            <w:r w:rsidRPr="00CD19A3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 adapté ; soins mé</w:t>
            </w:r>
            <w:r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dicaux non pris en </w:t>
            </w:r>
            <w:r w:rsidRPr="00CD19A3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charges</w:t>
            </w:r>
            <w:r>
              <w:rPr>
                <w:rFonts w:ascii="Calibri" w:hAnsi="Calibri" w:cs="Calibri"/>
                <w:b/>
                <w:bCs/>
                <w:spacing w:val="-4"/>
                <w:sz w:val="20"/>
                <w:szCs w:val="20"/>
              </w:rPr>
              <w:t>.</w:t>
            </w:r>
          </w:p>
        </w:tc>
      </w:tr>
      <w:bookmarkEnd w:id="0"/>
    </w:tbl>
    <w:p w14:paraId="698479AE" w14:textId="5A466CB9" w:rsidR="009F3030" w:rsidRDefault="009F3030" w:rsidP="00F71F31">
      <w:pPr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07E00FF" w14:textId="77777777" w:rsidR="009F3030" w:rsidRPr="009F3030" w:rsidRDefault="009F3030" w:rsidP="009F3030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1EDB880A" w14:textId="7EBC0EA6" w:rsidR="00533B57" w:rsidRPr="00C1207C" w:rsidRDefault="00533B57" w:rsidP="009F3030">
      <w:pPr>
        <w:tabs>
          <w:tab w:val="left" w:pos="2400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sectPr w:rsidR="00533B57" w:rsidRPr="00C1207C" w:rsidSect="0024564D">
      <w:headerReference w:type="default" r:id="rId10"/>
      <w:footerReference w:type="default" r:id="rId11"/>
      <w:pgSz w:w="11906" w:h="16838"/>
      <w:pgMar w:top="1440" w:right="1080" w:bottom="1440" w:left="1080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3F60" w14:textId="77777777" w:rsidR="00D61204" w:rsidRDefault="00D61204" w:rsidP="00EC610C">
      <w:r>
        <w:separator/>
      </w:r>
    </w:p>
  </w:endnote>
  <w:endnote w:type="continuationSeparator" w:id="0">
    <w:p w14:paraId="1B2E1554" w14:textId="77777777" w:rsidR="00D61204" w:rsidRDefault="00D61204" w:rsidP="00E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6"/>
        <w:szCs w:val="16"/>
      </w:rPr>
      <w:id w:val="-439913463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6"/>
            <w:szCs w:val="16"/>
          </w:rPr>
          <w:id w:val="-710955101"/>
          <w:docPartObj>
            <w:docPartGallery w:val="Page Numbers (Top of Page)"/>
            <w:docPartUnique/>
          </w:docPartObj>
        </w:sdtPr>
        <w:sdtEndPr/>
        <w:sdtContent>
          <w:p w14:paraId="34836EB6" w14:textId="4AC9DEBB" w:rsidR="0055403E" w:rsidRPr="00D1069A" w:rsidRDefault="0024564D" w:rsidP="0024564D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</w:t>
            </w:r>
            <w:r w:rsidR="0055403E"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age </w: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D809D0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="0055403E" w:rsidRPr="00D1069A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sur </w: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D809D0">
              <w:rPr>
                <w:rFonts w:asciiTheme="majorHAnsi" w:hAnsiTheme="majorHAnsi" w:cstheme="majorHAnsi"/>
                <w:b/>
                <w:bCs/>
                <w:noProof/>
                <w:color w:val="000000" w:themeColor="text1"/>
                <w:sz w:val="16"/>
                <w:szCs w:val="16"/>
              </w:rPr>
              <w:t>2</w:t>
            </w:r>
            <w:r w:rsidR="0055403E" w:rsidRPr="00D1069A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sdtContent>
      </w:sdt>
    </w:sdtContent>
  </w:sdt>
  <w:p w14:paraId="4387D9AB" w14:textId="0C4E579A" w:rsidR="0055403E" w:rsidRPr="00C32DA3" w:rsidRDefault="0055403E" w:rsidP="00927858">
    <w:pPr>
      <w:pStyle w:val="Pieddepage"/>
      <w:tabs>
        <w:tab w:val="clear" w:pos="9072"/>
        <w:tab w:val="right" w:pos="10206"/>
      </w:tabs>
      <w:ind w:right="-574"/>
      <w:rPr>
        <w:rFonts w:asciiTheme="majorHAnsi" w:hAnsi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27E36" w14:textId="77777777" w:rsidR="00D61204" w:rsidRDefault="00D61204" w:rsidP="00EC610C">
      <w:r>
        <w:separator/>
      </w:r>
    </w:p>
  </w:footnote>
  <w:footnote w:type="continuationSeparator" w:id="0">
    <w:p w14:paraId="3006D10A" w14:textId="77777777" w:rsidR="00D61204" w:rsidRDefault="00D61204" w:rsidP="00E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7045A" w14:textId="7B64076D" w:rsidR="0055403E" w:rsidRDefault="00D809D0" w:rsidP="0024564D">
    <w:pPr>
      <w:pStyle w:val="En-tte"/>
      <w:tabs>
        <w:tab w:val="clear" w:pos="4536"/>
        <w:tab w:val="clear" w:pos="9072"/>
        <w:tab w:val="left" w:pos="616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56F68764" wp14:editId="6667F3AD">
          <wp:simplePos x="0" y="0"/>
          <wp:positionH relativeFrom="column">
            <wp:posOffset>5991225</wp:posOffset>
          </wp:positionH>
          <wp:positionV relativeFrom="paragraph">
            <wp:posOffset>-515620</wp:posOffset>
          </wp:positionV>
          <wp:extent cx="704850" cy="7048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512x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1DD">
      <w:tab/>
    </w:r>
    <w:r w:rsidR="001C31DD">
      <w:tab/>
    </w:r>
    <w:r w:rsidR="001C31DD">
      <w:tab/>
    </w:r>
    <w:r w:rsidR="0055403E">
      <w:rPr>
        <w:noProof/>
      </w:rPr>
      <w:drawing>
        <wp:anchor distT="0" distB="0" distL="114300" distR="114300" simplePos="0" relativeHeight="251660288" behindDoc="0" locked="0" layoutInCell="1" allowOverlap="1" wp14:anchorId="2D1C3899" wp14:editId="3C0116CC">
          <wp:simplePos x="0" y="0"/>
          <wp:positionH relativeFrom="column">
            <wp:posOffset>-452755</wp:posOffset>
          </wp:positionH>
          <wp:positionV relativeFrom="paragraph">
            <wp:posOffset>-375920</wp:posOffset>
          </wp:positionV>
          <wp:extent cx="2152800" cy="360000"/>
          <wp:effectExtent l="0" t="0" r="0" b="254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2C87"/>
    <w:multiLevelType w:val="hybridMultilevel"/>
    <w:tmpl w:val="B7E08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1957"/>
    <w:multiLevelType w:val="hybridMultilevel"/>
    <w:tmpl w:val="C4A0BFC8"/>
    <w:lvl w:ilvl="0" w:tplc="A35806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035A"/>
    <w:multiLevelType w:val="hybridMultilevel"/>
    <w:tmpl w:val="1908B9E4"/>
    <w:lvl w:ilvl="0" w:tplc="D4B26A6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1346DB"/>
    <w:multiLevelType w:val="hybridMultilevel"/>
    <w:tmpl w:val="A91AF73A"/>
    <w:lvl w:ilvl="0" w:tplc="1A883E18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D9A50EF"/>
    <w:multiLevelType w:val="multilevel"/>
    <w:tmpl w:val="4BFC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F52CE1"/>
    <w:multiLevelType w:val="multilevel"/>
    <w:tmpl w:val="01C09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654070"/>
    <w:multiLevelType w:val="hybridMultilevel"/>
    <w:tmpl w:val="075222F6"/>
    <w:lvl w:ilvl="0" w:tplc="97FC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10CCD"/>
    <w:multiLevelType w:val="hybridMultilevel"/>
    <w:tmpl w:val="E4A89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F1514"/>
    <w:multiLevelType w:val="hybridMultilevel"/>
    <w:tmpl w:val="CF80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47FDA"/>
    <w:multiLevelType w:val="hybridMultilevel"/>
    <w:tmpl w:val="645A3E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6711F89"/>
    <w:multiLevelType w:val="hybridMultilevel"/>
    <w:tmpl w:val="24A42CCE"/>
    <w:lvl w:ilvl="0" w:tplc="268E875E">
      <w:start w:val="1"/>
      <w:numFmt w:val="bullet"/>
      <w:lvlText w:val=""/>
      <w:lvlJc w:val="left"/>
      <w:pPr>
        <w:ind w:left="3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22C12">
      <w:start w:val="1"/>
      <w:numFmt w:val="bullet"/>
      <w:lvlText w:val=""/>
      <w:lvlJc w:val="left"/>
      <w:pPr>
        <w:ind w:left="3337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31977"/>
    <w:multiLevelType w:val="multilevel"/>
    <w:tmpl w:val="1BC0DB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7F2701"/>
    <w:multiLevelType w:val="multilevel"/>
    <w:tmpl w:val="145203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4" w15:restartNumberingAfterBreak="0">
    <w:nsid w:val="50F91772"/>
    <w:multiLevelType w:val="hybridMultilevel"/>
    <w:tmpl w:val="9D8C9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A55158"/>
    <w:multiLevelType w:val="hybridMultilevel"/>
    <w:tmpl w:val="AB7AD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B1560"/>
    <w:multiLevelType w:val="hybridMultilevel"/>
    <w:tmpl w:val="96560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73DF8"/>
    <w:multiLevelType w:val="hybridMultilevel"/>
    <w:tmpl w:val="3C26DA2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D824E9"/>
    <w:multiLevelType w:val="multilevel"/>
    <w:tmpl w:val="D2D84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17D3BFD"/>
    <w:multiLevelType w:val="hybridMultilevel"/>
    <w:tmpl w:val="4740B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97D6C"/>
    <w:multiLevelType w:val="multilevel"/>
    <w:tmpl w:val="E33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95AEF"/>
    <w:multiLevelType w:val="multilevel"/>
    <w:tmpl w:val="A51ED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23" w15:restartNumberingAfterBreak="0">
    <w:nsid w:val="6A503C44"/>
    <w:multiLevelType w:val="multilevel"/>
    <w:tmpl w:val="85FA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E948D7"/>
    <w:multiLevelType w:val="hybridMultilevel"/>
    <w:tmpl w:val="5978E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E09F8"/>
    <w:multiLevelType w:val="hybridMultilevel"/>
    <w:tmpl w:val="978A3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24"/>
  </w:num>
  <w:num w:numId="5">
    <w:abstractNumId w:val="15"/>
  </w:num>
  <w:num w:numId="6">
    <w:abstractNumId w:val="16"/>
  </w:num>
  <w:num w:numId="7">
    <w:abstractNumId w:val="3"/>
  </w:num>
  <w:num w:numId="8">
    <w:abstractNumId w:val="10"/>
  </w:num>
  <w:num w:numId="9">
    <w:abstractNumId w:val="21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0"/>
  </w:num>
  <w:num w:numId="15">
    <w:abstractNumId w:val="17"/>
  </w:num>
  <w:num w:numId="16">
    <w:abstractNumId w:val="0"/>
  </w:num>
  <w:num w:numId="17">
    <w:abstractNumId w:val="7"/>
  </w:num>
  <w:num w:numId="18">
    <w:abstractNumId w:val="8"/>
  </w:num>
  <w:num w:numId="19">
    <w:abstractNumId w:val="25"/>
  </w:num>
  <w:num w:numId="20">
    <w:abstractNumId w:val="20"/>
  </w:num>
  <w:num w:numId="21">
    <w:abstractNumId w:val="13"/>
  </w:num>
  <w:num w:numId="22">
    <w:abstractNumId w:val="5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0C"/>
    <w:rsid w:val="00010ED9"/>
    <w:rsid w:val="00014B6A"/>
    <w:rsid w:val="000203D3"/>
    <w:rsid w:val="0002586F"/>
    <w:rsid w:val="00030946"/>
    <w:rsid w:val="00037958"/>
    <w:rsid w:val="00044676"/>
    <w:rsid w:val="00047BB2"/>
    <w:rsid w:val="000518A7"/>
    <w:rsid w:val="0005473F"/>
    <w:rsid w:val="000753D5"/>
    <w:rsid w:val="000830E8"/>
    <w:rsid w:val="00086A4D"/>
    <w:rsid w:val="00090677"/>
    <w:rsid w:val="0009106B"/>
    <w:rsid w:val="00093A19"/>
    <w:rsid w:val="000954DF"/>
    <w:rsid w:val="000A2AA0"/>
    <w:rsid w:val="000A79E9"/>
    <w:rsid w:val="000B2C2C"/>
    <w:rsid w:val="000B383E"/>
    <w:rsid w:val="000B5FB4"/>
    <w:rsid w:val="000D00B3"/>
    <w:rsid w:val="000D25BE"/>
    <w:rsid w:val="000E49C4"/>
    <w:rsid w:val="000F0434"/>
    <w:rsid w:val="000F048D"/>
    <w:rsid w:val="000F3B81"/>
    <w:rsid w:val="000F68E2"/>
    <w:rsid w:val="00100E6A"/>
    <w:rsid w:val="001019A4"/>
    <w:rsid w:val="00102B8A"/>
    <w:rsid w:val="0010369A"/>
    <w:rsid w:val="00103D65"/>
    <w:rsid w:val="001100A7"/>
    <w:rsid w:val="00110F3E"/>
    <w:rsid w:val="00113CC3"/>
    <w:rsid w:val="0011610D"/>
    <w:rsid w:val="001165CF"/>
    <w:rsid w:val="00126245"/>
    <w:rsid w:val="0013602D"/>
    <w:rsid w:val="00144B44"/>
    <w:rsid w:val="00156CA2"/>
    <w:rsid w:val="00162AC2"/>
    <w:rsid w:val="0017172A"/>
    <w:rsid w:val="001758FD"/>
    <w:rsid w:val="001851C6"/>
    <w:rsid w:val="001854ED"/>
    <w:rsid w:val="00193821"/>
    <w:rsid w:val="00195F9A"/>
    <w:rsid w:val="001A18F2"/>
    <w:rsid w:val="001A2238"/>
    <w:rsid w:val="001B0089"/>
    <w:rsid w:val="001B0E79"/>
    <w:rsid w:val="001B2B4F"/>
    <w:rsid w:val="001B328D"/>
    <w:rsid w:val="001B424E"/>
    <w:rsid w:val="001C31DD"/>
    <w:rsid w:val="001C5BB3"/>
    <w:rsid w:val="001D7829"/>
    <w:rsid w:val="001E00FF"/>
    <w:rsid w:val="001F053D"/>
    <w:rsid w:val="001F4AEB"/>
    <w:rsid w:val="001F720D"/>
    <w:rsid w:val="0020536C"/>
    <w:rsid w:val="00212154"/>
    <w:rsid w:val="0021661B"/>
    <w:rsid w:val="00221204"/>
    <w:rsid w:val="00227926"/>
    <w:rsid w:val="002308CE"/>
    <w:rsid w:val="002332E4"/>
    <w:rsid w:val="00235AF1"/>
    <w:rsid w:val="00236514"/>
    <w:rsid w:val="00241581"/>
    <w:rsid w:val="002445CF"/>
    <w:rsid w:val="0024564D"/>
    <w:rsid w:val="002474A6"/>
    <w:rsid w:val="00253552"/>
    <w:rsid w:val="00257B63"/>
    <w:rsid w:val="002615A2"/>
    <w:rsid w:val="00262047"/>
    <w:rsid w:val="0026483C"/>
    <w:rsid w:val="002715DD"/>
    <w:rsid w:val="0027487D"/>
    <w:rsid w:val="00274FE1"/>
    <w:rsid w:val="002765B0"/>
    <w:rsid w:val="002804B0"/>
    <w:rsid w:val="002834AB"/>
    <w:rsid w:val="00284A3E"/>
    <w:rsid w:val="002862C2"/>
    <w:rsid w:val="00296220"/>
    <w:rsid w:val="002A1341"/>
    <w:rsid w:val="002A4269"/>
    <w:rsid w:val="002A5E1B"/>
    <w:rsid w:val="002B2C4B"/>
    <w:rsid w:val="002C092F"/>
    <w:rsid w:val="002C1EA5"/>
    <w:rsid w:val="002C339E"/>
    <w:rsid w:val="002C5E1C"/>
    <w:rsid w:val="002C6F11"/>
    <w:rsid w:val="002D5588"/>
    <w:rsid w:val="002E1811"/>
    <w:rsid w:val="002E7E94"/>
    <w:rsid w:val="002F03AC"/>
    <w:rsid w:val="002F1106"/>
    <w:rsid w:val="002F40D3"/>
    <w:rsid w:val="002F62B6"/>
    <w:rsid w:val="003043A3"/>
    <w:rsid w:val="00305D02"/>
    <w:rsid w:val="00312FBE"/>
    <w:rsid w:val="00313061"/>
    <w:rsid w:val="00315A42"/>
    <w:rsid w:val="00317794"/>
    <w:rsid w:val="003223DF"/>
    <w:rsid w:val="003304F9"/>
    <w:rsid w:val="00336DB9"/>
    <w:rsid w:val="0034338B"/>
    <w:rsid w:val="00343E38"/>
    <w:rsid w:val="00352853"/>
    <w:rsid w:val="00357E96"/>
    <w:rsid w:val="00360BFD"/>
    <w:rsid w:val="003645B9"/>
    <w:rsid w:val="0036526D"/>
    <w:rsid w:val="00365521"/>
    <w:rsid w:val="00373C36"/>
    <w:rsid w:val="00373CEC"/>
    <w:rsid w:val="0037405C"/>
    <w:rsid w:val="003742D3"/>
    <w:rsid w:val="00376188"/>
    <w:rsid w:val="00383353"/>
    <w:rsid w:val="0038440E"/>
    <w:rsid w:val="00386996"/>
    <w:rsid w:val="00387463"/>
    <w:rsid w:val="003908F2"/>
    <w:rsid w:val="003919D5"/>
    <w:rsid w:val="003A057D"/>
    <w:rsid w:val="003A158C"/>
    <w:rsid w:val="003A194D"/>
    <w:rsid w:val="003A1F3D"/>
    <w:rsid w:val="003A3DBC"/>
    <w:rsid w:val="003A6A76"/>
    <w:rsid w:val="003B197F"/>
    <w:rsid w:val="003B2C7F"/>
    <w:rsid w:val="003C08DC"/>
    <w:rsid w:val="003C204E"/>
    <w:rsid w:val="003C5CE4"/>
    <w:rsid w:val="003D248A"/>
    <w:rsid w:val="003E1DFE"/>
    <w:rsid w:val="00404F80"/>
    <w:rsid w:val="00426E85"/>
    <w:rsid w:val="00430D42"/>
    <w:rsid w:val="00433CB2"/>
    <w:rsid w:val="0043542F"/>
    <w:rsid w:val="00437171"/>
    <w:rsid w:val="0044116F"/>
    <w:rsid w:val="00446856"/>
    <w:rsid w:val="00447AD0"/>
    <w:rsid w:val="00451980"/>
    <w:rsid w:val="00451E23"/>
    <w:rsid w:val="0045288C"/>
    <w:rsid w:val="00453439"/>
    <w:rsid w:val="0045698C"/>
    <w:rsid w:val="00463A78"/>
    <w:rsid w:val="00465BE9"/>
    <w:rsid w:val="00495037"/>
    <w:rsid w:val="004A73AD"/>
    <w:rsid w:val="004A7E0B"/>
    <w:rsid w:val="004A7F42"/>
    <w:rsid w:val="004B278A"/>
    <w:rsid w:val="004B4FAC"/>
    <w:rsid w:val="004B7420"/>
    <w:rsid w:val="004C4CA5"/>
    <w:rsid w:val="004D0315"/>
    <w:rsid w:val="004D4594"/>
    <w:rsid w:val="004D4B6B"/>
    <w:rsid w:val="00503FB5"/>
    <w:rsid w:val="00510E3C"/>
    <w:rsid w:val="00533B57"/>
    <w:rsid w:val="0053429B"/>
    <w:rsid w:val="00534389"/>
    <w:rsid w:val="00535B25"/>
    <w:rsid w:val="005450B0"/>
    <w:rsid w:val="005476F6"/>
    <w:rsid w:val="0055005B"/>
    <w:rsid w:val="005511EA"/>
    <w:rsid w:val="00552F81"/>
    <w:rsid w:val="0055403E"/>
    <w:rsid w:val="00554516"/>
    <w:rsid w:val="005600AD"/>
    <w:rsid w:val="00564690"/>
    <w:rsid w:val="00574D34"/>
    <w:rsid w:val="00580E9B"/>
    <w:rsid w:val="0059486B"/>
    <w:rsid w:val="00594C55"/>
    <w:rsid w:val="005A3890"/>
    <w:rsid w:val="005A5093"/>
    <w:rsid w:val="005B0FBC"/>
    <w:rsid w:val="005B4737"/>
    <w:rsid w:val="005B6224"/>
    <w:rsid w:val="005C07D4"/>
    <w:rsid w:val="005C5D22"/>
    <w:rsid w:val="005D22B3"/>
    <w:rsid w:val="005D577C"/>
    <w:rsid w:val="0060625A"/>
    <w:rsid w:val="006107EA"/>
    <w:rsid w:val="006118B9"/>
    <w:rsid w:val="00612151"/>
    <w:rsid w:val="006178F5"/>
    <w:rsid w:val="00620C90"/>
    <w:rsid w:val="006220EB"/>
    <w:rsid w:val="00641675"/>
    <w:rsid w:val="006424BE"/>
    <w:rsid w:val="00642952"/>
    <w:rsid w:val="006510CA"/>
    <w:rsid w:val="00651DBC"/>
    <w:rsid w:val="00653AA8"/>
    <w:rsid w:val="00657B57"/>
    <w:rsid w:val="006637DD"/>
    <w:rsid w:val="006645E7"/>
    <w:rsid w:val="006727BF"/>
    <w:rsid w:val="00673174"/>
    <w:rsid w:val="00673823"/>
    <w:rsid w:val="006763D9"/>
    <w:rsid w:val="00680CD6"/>
    <w:rsid w:val="00684048"/>
    <w:rsid w:val="00685A5D"/>
    <w:rsid w:val="006A0B29"/>
    <w:rsid w:val="006A19D3"/>
    <w:rsid w:val="006A7738"/>
    <w:rsid w:val="006B618A"/>
    <w:rsid w:val="006C1C8F"/>
    <w:rsid w:val="006C73B2"/>
    <w:rsid w:val="006E0DE3"/>
    <w:rsid w:val="006F1CD4"/>
    <w:rsid w:val="006F37EA"/>
    <w:rsid w:val="00703C2A"/>
    <w:rsid w:val="00707C7D"/>
    <w:rsid w:val="00711581"/>
    <w:rsid w:val="007160D6"/>
    <w:rsid w:val="00730E98"/>
    <w:rsid w:val="00737C55"/>
    <w:rsid w:val="00756220"/>
    <w:rsid w:val="0075635F"/>
    <w:rsid w:val="007577E5"/>
    <w:rsid w:val="00763B87"/>
    <w:rsid w:val="00767E93"/>
    <w:rsid w:val="007726AE"/>
    <w:rsid w:val="007731FF"/>
    <w:rsid w:val="0077484E"/>
    <w:rsid w:val="00774B06"/>
    <w:rsid w:val="00784925"/>
    <w:rsid w:val="00792515"/>
    <w:rsid w:val="00797975"/>
    <w:rsid w:val="007A39FC"/>
    <w:rsid w:val="007A4139"/>
    <w:rsid w:val="007A46C0"/>
    <w:rsid w:val="007A6321"/>
    <w:rsid w:val="007B47D1"/>
    <w:rsid w:val="007B5A71"/>
    <w:rsid w:val="007C2D3E"/>
    <w:rsid w:val="007C54AE"/>
    <w:rsid w:val="007D23D4"/>
    <w:rsid w:val="007D2612"/>
    <w:rsid w:val="007D7A7F"/>
    <w:rsid w:val="007E18EE"/>
    <w:rsid w:val="007E2EDD"/>
    <w:rsid w:val="007E55E0"/>
    <w:rsid w:val="007F25A9"/>
    <w:rsid w:val="00804C3F"/>
    <w:rsid w:val="00806D00"/>
    <w:rsid w:val="00806EBD"/>
    <w:rsid w:val="008075BF"/>
    <w:rsid w:val="0080761D"/>
    <w:rsid w:val="00821142"/>
    <w:rsid w:val="00826285"/>
    <w:rsid w:val="00833380"/>
    <w:rsid w:val="00847399"/>
    <w:rsid w:val="00853D58"/>
    <w:rsid w:val="008604CA"/>
    <w:rsid w:val="008605EA"/>
    <w:rsid w:val="00875E93"/>
    <w:rsid w:val="00881E9C"/>
    <w:rsid w:val="008840E5"/>
    <w:rsid w:val="008879C1"/>
    <w:rsid w:val="008932DD"/>
    <w:rsid w:val="008A0092"/>
    <w:rsid w:val="008A1F74"/>
    <w:rsid w:val="008A6A85"/>
    <w:rsid w:val="008A7583"/>
    <w:rsid w:val="008B5149"/>
    <w:rsid w:val="008B5693"/>
    <w:rsid w:val="008B66EC"/>
    <w:rsid w:val="008C67BC"/>
    <w:rsid w:val="008C6A0E"/>
    <w:rsid w:val="008C7ECF"/>
    <w:rsid w:val="008D4C93"/>
    <w:rsid w:val="008F1024"/>
    <w:rsid w:val="008F5A15"/>
    <w:rsid w:val="008F7BB4"/>
    <w:rsid w:val="00904612"/>
    <w:rsid w:val="00913A2F"/>
    <w:rsid w:val="009175C8"/>
    <w:rsid w:val="00917857"/>
    <w:rsid w:val="00922EE0"/>
    <w:rsid w:val="00927858"/>
    <w:rsid w:val="009358B3"/>
    <w:rsid w:val="00936A08"/>
    <w:rsid w:val="00961084"/>
    <w:rsid w:val="009613BD"/>
    <w:rsid w:val="00961BCC"/>
    <w:rsid w:val="0097439C"/>
    <w:rsid w:val="009803C2"/>
    <w:rsid w:val="00981F7D"/>
    <w:rsid w:val="00983920"/>
    <w:rsid w:val="00996A45"/>
    <w:rsid w:val="009A1FD1"/>
    <w:rsid w:val="009A5DCF"/>
    <w:rsid w:val="009B7611"/>
    <w:rsid w:val="009B7FA0"/>
    <w:rsid w:val="009E1298"/>
    <w:rsid w:val="009E576C"/>
    <w:rsid w:val="009E7D5F"/>
    <w:rsid w:val="009F29DE"/>
    <w:rsid w:val="009F3030"/>
    <w:rsid w:val="00A2430A"/>
    <w:rsid w:val="00A24341"/>
    <w:rsid w:val="00A26C8B"/>
    <w:rsid w:val="00A36FDE"/>
    <w:rsid w:val="00A44AB0"/>
    <w:rsid w:val="00A4554F"/>
    <w:rsid w:val="00A50738"/>
    <w:rsid w:val="00A5125F"/>
    <w:rsid w:val="00A53CFF"/>
    <w:rsid w:val="00A5569F"/>
    <w:rsid w:val="00A56638"/>
    <w:rsid w:val="00A64525"/>
    <w:rsid w:val="00A65BBD"/>
    <w:rsid w:val="00A7179C"/>
    <w:rsid w:val="00A71C85"/>
    <w:rsid w:val="00A7361D"/>
    <w:rsid w:val="00A76DBE"/>
    <w:rsid w:val="00A770E5"/>
    <w:rsid w:val="00A81351"/>
    <w:rsid w:val="00A81565"/>
    <w:rsid w:val="00A83640"/>
    <w:rsid w:val="00A84021"/>
    <w:rsid w:val="00A90F6A"/>
    <w:rsid w:val="00A92EE3"/>
    <w:rsid w:val="00AA17B7"/>
    <w:rsid w:val="00AA2028"/>
    <w:rsid w:val="00AA35BC"/>
    <w:rsid w:val="00AA7B0F"/>
    <w:rsid w:val="00AB4A14"/>
    <w:rsid w:val="00AB5A84"/>
    <w:rsid w:val="00AB7C38"/>
    <w:rsid w:val="00AC374E"/>
    <w:rsid w:val="00AC77B1"/>
    <w:rsid w:val="00AD453E"/>
    <w:rsid w:val="00AD5B08"/>
    <w:rsid w:val="00AE20F7"/>
    <w:rsid w:val="00AE43CB"/>
    <w:rsid w:val="00AF1727"/>
    <w:rsid w:val="00AF3980"/>
    <w:rsid w:val="00AF7EDD"/>
    <w:rsid w:val="00B001C8"/>
    <w:rsid w:val="00B023A8"/>
    <w:rsid w:val="00B04A6A"/>
    <w:rsid w:val="00B10C62"/>
    <w:rsid w:val="00B12891"/>
    <w:rsid w:val="00B2125B"/>
    <w:rsid w:val="00B250F3"/>
    <w:rsid w:val="00B34681"/>
    <w:rsid w:val="00B351DD"/>
    <w:rsid w:val="00B373D3"/>
    <w:rsid w:val="00B37C22"/>
    <w:rsid w:val="00B45A23"/>
    <w:rsid w:val="00B46AA2"/>
    <w:rsid w:val="00B5547A"/>
    <w:rsid w:val="00B633AD"/>
    <w:rsid w:val="00B72434"/>
    <w:rsid w:val="00B822C7"/>
    <w:rsid w:val="00B843D7"/>
    <w:rsid w:val="00B84FDE"/>
    <w:rsid w:val="00B855CB"/>
    <w:rsid w:val="00B90542"/>
    <w:rsid w:val="00B93158"/>
    <w:rsid w:val="00B941AC"/>
    <w:rsid w:val="00BA1F8A"/>
    <w:rsid w:val="00BA3FE5"/>
    <w:rsid w:val="00BA4655"/>
    <w:rsid w:val="00BB1F3A"/>
    <w:rsid w:val="00BB221B"/>
    <w:rsid w:val="00BB60BA"/>
    <w:rsid w:val="00BB6CAB"/>
    <w:rsid w:val="00BB749D"/>
    <w:rsid w:val="00BC1146"/>
    <w:rsid w:val="00BC2080"/>
    <w:rsid w:val="00BC5723"/>
    <w:rsid w:val="00BC7A24"/>
    <w:rsid w:val="00BD167C"/>
    <w:rsid w:val="00BD7609"/>
    <w:rsid w:val="00BE1272"/>
    <w:rsid w:val="00BE1791"/>
    <w:rsid w:val="00BE3584"/>
    <w:rsid w:val="00BE37CC"/>
    <w:rsid w:val="00BE5B65"/>
    <w:rsid w:val="00BF29A3"/>
    <w:rsid w:val="00BF43D1"/>
    <w:rsid w:val="00C01316"/>
    <w:rsid w:val="00C03B52"/>
    <w:rsid w:val="00C05E7D"/>
    <w:rsid w:val="00C10A04"/>
    <w:rsid w:val="00C11808"/>
    <w:rsid w:val="00C1207C"/>
    <w:rsid w:val="00C145E1"/>
    <w:rsid w:val="00C220F1"/>
    <w:rsid w:val="00C32DA3"/>
    <w:rsid w:val="00C3516F"/>
    <w:rsid w:val="00C3574A"/>
    <w:rsid w:val="00C37A3F"/>
    <w:rsid w:val="00C42288"/>
    <w:rsid w:val="00C52083"/>
    <w:rsid w:val="00C542FE"/>
    <w:rsid w:val="00C54910"/>
    <w:rsid w:val="00C54D87"/>
    <w:rsid w:val="00C56B44"/>
    <w:rsid w:val="00C6367E"/>
    <w:rsid w:val="00C6441F"/>
    <w:rsid w:val="00C822EA"/>
    <w:rsid w:val="00C83019"/>
    <w:rsid w:val="00C83E6E"/>
    <w:rsid w:val="00C85794"/>
    <w:rsid w:val="00C85ABA"/>
    <w:rsid w:val="00C86B9E"/>
    <w:rsid w:val="00C90942"/>
    <w:rsid w:val="00C971BF"/>
    <w:rsid w:val="00CA3386"/>
    <w:rsid w:val="00CA7499"/>
    <w:rsid w:val="00CB51A0"/>
    <w:rsid w:val="00CC034C"/>
    <w:rsid w:val="00CC33D0"/>
    <w:rsid w:val="00CC672B"/>
    <w:rsid w:val="00CD02CC"/>
    <w:rsid w:val="00CD19A3"/>
    <w:rsid w:val="00CD747C"/>
    <w:rsid w:val="00CE212B"/>
    <w:rsid w:val="00CE410B"/>
    <w:rsid w:val="00D05199"/>
    <w:rsid w:val="00D0784F"/>
    <w:rsid w:val="00D1069A"/>
    <w:rsid w:val="00D14E12"/>
    <w:rsid w:val="00D25853"/>
    <w:rsid w:val="00D33954"/>
    <w:rsid w:val="00D41FDF"/>
    <w:rsid w:val="00D43E9A"/>
    <w:rsid w:val="00D43EEA"/>
    <w:rsid w:val="00D4408C"/>
    <w:rsid w:val="00D45282"/>
    <w:rsid w:val="00D501D3"/>
    <w:rsid w:val="00D50332"/>
    <w:rsid w:val="00D57E8D"/>
    <w:rsid w:val="00D61204"/>
    <w:rsid w:val="00D622DB"/>
    <w:rsid w:val="00D7494C"/>
    <w:rsid w:val="00D76433"/>
    <w:rsid w:val="00D809D0"/>
    <w:rsid w:val="00D853C5"/>
    <w:rsid w:val="00D93E78"/>
    <w:rsid w:val="00D9659C"/>
    <w:rsid w:val="00DA3D58"/>
    <w:rsid w:val="00DB2F72"/>
    <w:rsid w:val="00DC4711"/>
    <w:rsid w:val="00DE048D"/>
    <w:rsid w:val="00DE2AD3"/>
    <w:rsid w:val="00DE3137"/>
    <w:rsid w:val="00E0174B"/>
    <w:rsid w:val="00E01A3D"/>
    <w:rsid w:val="00E01C8A"/>
    <w:rsid w:val="00E051BF"/>
    <w:rsid w:val="00E10E72"/>
    <w:rsid w:val="00E12C82"/>
    <w:rsid w:val="00E131A5"/>
    <w:rsid w:val="00E17A14"/>
    <w:rsid w:val="00E205F1"/>
    <w:rsid w:val="00E265D5"/>
    <w:rsid w:val="00E31D29"/>
    <w:rsid w:val="00E3574E"/>
    <w:rsid w:val="00E44AFD"/>
    <w:rsid w:val="00E46E38"/>
    <w:rsid w:val="00E55AE2"/>
    <w:rsid w:val="00E64EC9"/>
    <w:rsid w:val="00E77239"/>
    <w:rsid w:val="00E77CC5"/>
    <w:rsid w:val="00E81C9F"/>
    <w:rsid w:val="00E846E9"/>
    <w:rsid w:val="00E8691E"/>
    <w:rsid w:val="00E8765D"/>
    <w:rsid w:val="00E9598F"/>
    <w:rsid w:val="00E96310"/>
    <w:rsid w:val="00E9760A"/>
    <w:rsid w:val="00EA53E0"/>
    <w:rsid w:val="00EB5B3D"/>
    <w:rsid w:val="00EC08D2"/>
    <w:rsid w:val="00EC2B83"/>
    <w:rsid w:val="00EC610C"/>
    <w:rsid w:val="00ED2563"/>
    <w:rsid w:val="00ED3250"/>
    <w:rsid w:val="00EE1B35"/>
    <w:rsid w:val="00EE3AEA"/>
    <w:rsid w:val="00EE5A48"/>
    <w:rsid w:val="00EF03EC"/>
    <w:rsid w:val="00EF12FA"/>
    <w:rsid w:val="00EF320B"/>
    <w:rsid w:val="00EF6ECE"/>
    <w:rsid w:val="00F05D5B"/>
    <w:rsid w:val="00F11AB7"/>
    <w:rsid w:val="00F1233C"/>
    <w:rsid w:val="00F14F14"/>
    <w:rsid w:val="00F16822"/>
    <w:rsid w:val="00F2008A"/>
    <w:rsid w:val="00F22905"/>
    <w:rsid w:val="00F25CB0"/>
    <w:rsid w:val="00F26C16"/>
    <w:rsid w:val="00F3217E"/>
    <w:rsid w:val="00F33A0F"/>
    <w:rsid w:val="00F346BB"/>
    <w:rsid w:val="00F34D1B"/>
    <w:rsid w:val="00F362B1"/>
    <w:rsid w:val="00F40586"/>
    <w:rsid w:val="00F4222C"/>
    <w:rsid w:val="00F432A7"/>
    <w:rsid w:val="00F46E73"/>
    <w:rsid w:val="00F642DD"/>
    <w:rsid w:val="00F71F31"/>
    <w:rsid w:val="00F7240A"/>
    <w:rsid w:val="00F914B4"/>
    <w:rsid w:val="00F91B11"/>
    <w:rsid w:val="00F9441B"/>
    <w:rsid w:val="00FA3E30"/>
    <w:rsid w:val="00FA4AB0"/>
    <w:rsid w:val="00FA4E26"/>
    <w:rsid w:val="00FA4F80"/>
    <w:rsid w:val="00FA7257"/>
    <w:rsid w:val="00FC0103"/>
    <w:rsid w:val="00FC1746"/>
    <w:rsid w:val="00FC5369"/>
    <w:rsid w:val="00FC6413"/>
    <w:rsid w:val="00FC68F5"/>
    <w:rsid w:val="00FC7DF2"/>
    <w:rsid w:val="00FD2002"/>
    <w:rsid w:val="00FD55EA"/>
    <w:rsid w:val="00FE40FF"/>
    <w:rsid w:val="00FE61D2"/>
    <w:rsid w:val="00FE6EF8"/>
    <w:rsid w:val="00FF14BA"/>
    <w:rsid w:val="00FF7E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2337BD"/>
  <w15:docId w15:val="{E801F0A9-0188-44EF-A1FE-3EE906A5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47"/>
  </w:style>
  <w:style w:type="paragraph" w:styleId="Titre1">
    <w:name w:val="heading 1"/>
    <w:basedOn w:val="Normal"/>
    <w:next w:val="Normal"/>
    <w:link w:val="Titre1Car"/>
    <w:uiPriority w:val="9"/>
    <w:qFormat/>
    <w:rsid w:val="0055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22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70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0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610C"/>
  </w:style>
  <w:style w:type="paragraph" w:styleId="Pieddepage">
    <w:name w:val="footer"/>
    <w:basedOn w:val="Normal"/>
    <w:link w:val="PieddepageCar"/>
    <w:uiPriority w:val="99"/>
    <w:unhideWhenUsed/>
    <w:rsid w:val="00EC61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610C"/>
  </w:style>
  <w:style w:type="character" w:styleId="Lienhypertexte">
    <w:name w:val="Hyperlink"/>
    <w:basedOn w:val="Policepardfaut"/>
    <w:uiPriority w:val="99"/>
    <w:unhideWhenUsed/>
    <w:rsid w:val="00EC610C"/>
    <w:rPr>
      <w:color w:val="0000FF" w:themeColor="hyperlink"/>
      <w:u w:val="single"/>
    </w:rPr>
  </w:style>
  <w:style w:type="table" w:styleId="Grilledutableau">
    <w:name w:val="Table Grid"/>
    <w:basedOn w:val="TableauNormal"/>
    <w:rsid w:val="00E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A17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037958"/>
  </w:style>
  <w:style w:type="table" w:styleId="Trameclaire-Accent1">
    <w:name w:val="Light Shading Accent 1"/>
    <w:basedOn w:val="TableauNormal"/>
    <w:uiPriority w:val="60"/>
    <w:rsid w:val="00037958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55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5005B"/>
    <w:pPr>
      <w:spacing w:line="276" w:lineRule="auto"/>
      <w:outlineLvl w:val="9"/>
    </w:pPr>
  </w:style>
  <w:style w:type="paragraph" w:styleId="Notedebasdepage">
    <w:name w:val="footnote text"/>
    <w:basedOn w:val="Normal"/>
    <w:link w:val="NotedebasdepageCar"/>
    <w:rsid w:val="0055005B"/>
    <w:pPr>
      <w:spacing w:after="240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rsid w:val="0055005B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ppeldenotedefin">
    <w:name w:val="endnote reference"/>
    <w:rsid w:val="0055005B"/>
    <w:rPr>
      <w:vertAlign w:val="superscript"/>
    </w:rPr>
  </w:style>
  <w:style w:type="paragraph" w:styleId="Notedefin">
    <w:name w:val="endnote text"/>
    <w:basedOn w:val="Normal"/>
    <w:link w:val="NotedefinCar"/>
    <w:unhideWhenUsed/>
    <w:rsid w:val="0055005B"/>
    <w:rPr>
      <w:rFonts w:eastAsiaTheme="minorHAnsi"/>
      <w:sz w:val="20"/>
      <w:szCs w:val="20"/>
      <w:lang w:val="it-IT" w:eastAsia="en-US"/>
    </w:rPr>
  </w:style>
  <w:style w:type="character" w:customStyle="1" w:styleId="NotedefinCar">
    <w:name w:val="Note de fin Car"/>
    <w:basedOn w:val="Policepardfaut"/>
    <w:link w:val="Notedefin"/>
    <w:uiPriority w:val="99"/>
    <w:rsid w:val="0055005B"/>
    <w:rPr>
      <w:rFonts w:eastAsiaTheme="minorHAnsi"/>
      <w:sz w:val="20"/>
      <w:szCs w:val="20"/>
      <w:lang w:val="it-IT" w:eastAsia="en-US"/>
    </w:rPr>
  </w:style>
  <w:style w:type="character" w:styleId="Textedelespacerserv">
    <w:name w:val="Placeholder Text"/>
    <w:basedOn w:val="Policepardfaut"/>
    <w:uiPriority w:val="99"/>
    <w:semiHidden/>
    <w:rsid w:val="0055005B"/>
    <w:rPr>
      <w:color w:val="808080"/>
    </w:rPr>
  </w:style>
  <w:style w:type="paragraph" w:styleId="Paragraphedeliste">
    <w:name w:val="List Paragraph"/>
    <w:basedOn w:val="Normal"/>
    <w:uiPriority w:val="34"/>
    <w:qFormat/>
    <w:rsid w:val="0055005B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55005B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F42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F4222C"/>
    <w:pPr>
      <w:spacing w:after="100"/>
      <w:ind w:left="240"/>
    </w:pPr>
  </w:style>
  <w:style w:type="paragraph" w:customStyle="1" w:styleId="Text1">
    <w:name w:val="Text 1"/>
    <w:basedOn w:val="Normal"/>
    <w:rsid w:val="00C85ABA"/>
    <w:pPr>
      <w:spacing w:after="240"/>
      <w:ind w:left="483"/>
      <w:jc w:val="both"/>
    </w:pPr>
    <w:rPr>
      <w:rFonts w:ascii="Times New Roman" w:eastAsia="Times New Roman" w:hAnsi="Times New Roman" w:cs="Times New Roman"/>
      <w:snapToGrid w:val="0"/>
      <w:szCs w:val="20"/>
      <w:lang w:eastAsia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5AB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85ABA"/>
    <w:rPr>
      <w:rFonts w:ascii="Times New Roman" w:eastAsia="Times New Roman" w:hAnsi="Times New Roman" w:cs="Times New Roman"/>
      <w:b/>
      <w:bCs/>
      <w:i/>
      <w:iCs/>
      <w:snapToGrid w:val="0"/>
      <w:color w:val="4F81BD" w:themeColor="accent1"/>
      <w:sz w:val="20"/>
      <w:szCs w:val="20"/>
      <w:lang w:eastAsia="en-GB"/>
    </w:rPr>
  </w:style>
  <w:style w:type="character" w:styleId="Appelnotedebasdep">
    <w:name w:val="footnote reference"/>
    <w:basedOn w:val="Policepardfaut"/>
    <w:unhideWhenUsed/>
    <w:rsid w:val="00B023A8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semiHidden/>
    <w:rsid w:val="00A770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6763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01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17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1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1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174B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46C0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6E38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25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servatoire-des-territoires.gouv.fr/zonage-de-politiques-publiqu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g.ville.gouv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E5BC5-81A7-4270-8693-FEA1A6AD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robisco</dc:creator>
  <cp:lastModifiedBy>Christian GUALLAR</cp:lastModifiedBy>
  <cp:revision>3</cp:revision>
  <cp:lastPrinted>2019-03-12T15:16:00Z</cp:lastPrinted>
  <dcterms:created xsi:type="dcterms:W3CDTF">2022-07-19T07:24:00Z</dcterms:created>
  <dcterms:modified xsi:type="dcterms:W3CDTF">2022-07-19T07:34:00Z</dcterms:modified>
</cp:coreProperties>
</file>